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8A10C5">
        <w:rPr>
          <w:rFonts w:ascii="Times New Roman" w:hAnsi="Times New Roman" w:cs="Times New Roman"/>
          <w:b/>
          <w:sz w:val="28"/>
          <w:szCs w:val="28"/>
        </w:rPr>
        <w:t>средней группы «Буратино</w:t>
      </w:r>
      <w:r w:rsidR="006B3F57">
        <w:rPr>
          <w:rFonts w:ascii="Times New Roman" w:hAnsi="Times New Roman" w:cs="Times New Roman"/>
          <w:b/>
          <w:sz w:val="28"/>
          <w:szCs w:val="28"/>
        </w:rPr>
        <w:t>»</w:t>
      </w:r>
      <w:r w:rsidR="008A10C5">
        <w:rPr>
          <w:rFonts w:ascii="Times New Roman" w:hAnsi="Times New Roman" w:cs="Times New Roman"/>
          <w:b/>
          <w:sz w:val="28"/>
          <w:szCs w:val="28"/>
        </w:rPr>
        <w:t>, «Радуга»</w:t>
      </w:r>
      <w:r w:rsidR="006B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199" w:rsidRPr="00B746B7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</w:t>
      </w:r>
      <w:r w:rsidR="00C6500E">
        <w:rPr>
          <w:rFonts w:ascii="Times New Roman" w:hAnsi="Times New Roman" w:cs="Times New Roman"/>
          <w:sz w:val="28"/>
          <w:szCs w:val="28"/>
        </w:rPr>
        <w:t>средней группы</w:t>
      </w:r>
      <w:r w:rsidR="006B3F57">
        <w:rPr>
          <w:rFonts w:ascii="Times New Roman" w:hAnsi="Times New Roman" w:cs="Times New Roman"/>
          <w:sz w:val="28"/>
          <w:szCs w:val="28"/>
        </w:rPr>
        <w:t>, возраст воспитанников от 4 до 5</w:t>
      </w:r>
      <w:r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01296C">
        <w:rPr>
          <w:rFonts w:ascii="Times New Roman" w:hAnsi="Times New Roman" w:cs="Times New Roman"/>
          <w:sz w:val="28"/>
          <w:szCs w:val="28"/>
        </w:rPr>
        <w:t>ДО МОУ «Н</w:t>
      </w:r>
      <w:r w:rsidR="0019736B">
        <w:rPr>
          <w:rFonts w:ascii="Times New Roman" w:hAnsi="Times New Roman" w:cs="Times New Roman"/>
          <w:sz w:val="28"/>
          <w:szCs w:val="28"/>
        </w:rPr>
        <w:t xml:space="preserve">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AB4199" w:rsidRDefault="00AB4199" w:rsidP="00AB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AB4199" w:rsidRDefault="00AB4199" w:rsidP="00AB4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6B3F57">
        <w:rPr>
          <w:rFonts w:ascii="Times New Roman" w:hAnsi="Times New Roman" w:cs="Times New Roman"/>
          <w:sz w:val="28"/>
          <w:szCs w:val="28"/>
        </w:rPr>
        <w:t>ные особенности развития детей 5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AB4199" w:rsidRPr="00D642FA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2FA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AB4199" w:rsidRPr="00545658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B4199" w:rsidRPr="00545658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AB4199" w:rsidRPr="00545658" w:rsidRDefault="00AB4199" w:rsidP="00AB4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одействовать зарождению и развитию изобразительной, музыкальной деятельности, эстетического восприятия художественной литературы,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B4199" w:rsidRPr="004B561E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17BB0" w:rsidRPr="008F4B3F" w:rsidRDefault="008F4B3F" w:rsidP="008F4B3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4B3F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представлена через образовательную область «Социально-коммуникативное развитие» - «Основы безопасности жизнедеятельности детей дошкольного возраста» авторы В.К. Полынова, Дмитриенко З.С.</w:t>
      </w:r>
    </w:p>
    <w:sectPr w:rsidR="00B17BB0" w:rsidRPr="008F4B3F" w:rsidSect="008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99"/>
    <w:rsid w:val="0001296C"/>
    <w:rsid w:val="001354A3"/>
    <w:rsid w:val="0019736B"/>
    <w:rsid w:val="002A1F62"/>
    <w:rsid w:val="00344576"/>
    <w:rsid w:val="004403E8"/>
    <w:rsid w:val="006B3F57"/>
    <w:rsid w:val="00871382"/>
    <w:rsid w:val="008A10C5"/>
    <w:rsid w:val="008F4B3F"/>
    <w:rsid w:val="00AB4199"/>
    <w:rsid w:val="00B17BB0"/>
    <w:rsid w:val="00C6500E"/>
    <w:rsid w:val="00D52C96"/>
    <w:rsid w:val="00D642FA"/>
    <w:rsid w:val="00E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99"/>
    <w:pPr>
      <w:ind w:left="720"/>
      <w:contextualSpacing/>
    </w:pPr>
  </w:style>
  <w:style w:type="character" w:customStyle="1" w:styleId="c0">
    <w:name w:val="c0"/>
    <w:basedOn w:val="a0"/>
    <w:rsid w:val="00AB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2647</Characters>
  <Application>Microsoft Office Word</Application>
  <DocSecurity>0</DocSecurity>
  <Lines>22</Lines>
  <Paragraphs>6</Paragraphs>
  <ScaleCrop>false</ScaleCrop>
  <Company>nshds1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10</cp:revision>
  <dcterms:created xsi:type="dcterms:W3CDTF">2018-08-20T10:42:00Z</dcterms:created>
  <dcterms:modified xsi:type="dcterms:W3CDTF">2020-09-09T08:28:00Z</dcterms:modified>
</cp:coreProperties>
</file>