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B8" w:rsidRDefault="000A5CB8" w:rsidP="000A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A5CB8" w:rsidRPr="00EC381B" w:rsidRDefault="000A5CB8" w:rsidP="000A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>рабочей программы с</w:t>
      </w:r>
      <w:r>
        <w:rPr>
          <w:rFonts w:ascii="Times New Roman" w:hAnsi="Times New Roman" w:cs="Times New Roman"/>
          <w:b/>
          <w:sz w:val="28"/>
          <w:szCs w:val="28"/>
        </w:rPr>
        <w:t>таршей группы «Колобок</w:t>
      </w:r>
      <w:r w:rsidRPr="00EC381B">
        <w:rPr>
          <w:rFonts w:ascii="Times New Roman" w:hAnsi="Times New Roman" w:cs="Times New Roman"/>
          <w:b/>
          <w:sz w:val="28"/>
          <w:szCs w:val="28"/>
        </w:rPr>
        <w:t>»</w:t>
      </w:r>
    </w:p>
    <w:p w:rsidR="000A5CB8" w:rsidRPr="00EC381B" w:rsidRDefault="000A5CB8" w:rsidP="000A5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средней гр</w:t>
      </w:r>
      <w:r w:rsidR="00A1243E">
        <w:rPr>
          <w:rFonts w:ascii="Times New Roman" w:hAnsi="Times New Roman" w:cs="Times New Roman"/>
          <w:sz w:val="28"/>
          <w:szCs w:val="28"/>
        </w:rPr>
        <w:t>уппы, возраст воспитанников от 5 до 6</w:t>
      </w:r>
      <w:r w:rsidRPr="00EC381B"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B621CA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Pr="00EC381B">
        <w:rPr>
          <w:rFonts w:ascii="Times New Roman" w:hAnsi="Times New Roman" w:cs="Times New Roman"/>
          <w:color w:val="170E02"/>
          <w:sz w:val="28"/>
          <w:szCs w:val="28"/>
        </w:rPr>
        <w:t>«Детский сад 2100»,</w:t>
      </w:r>
      <w:r w:rsidRPr="00EC381B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EC381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EC381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 научной редакцией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(Образовательная система «Школа 2100»).</w:t>
      </w:r>
    </w:p>
    <w:p w:rsidR="000A5CB8" w:rsidRDefault="000A5CB8" w:rsidP="000A5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0A5CB8" w:rsidRDefault="000A5CB8" w:rsidP="000A5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0A5CB8" w:rsidRDefault="000A5CB8" w:rsidP="000A5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0A5CB8" w:rsidRDefault="000A5CB8" w:rsidP="000A5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0A5CB8" w:rsidRDefault="000A5CB8" w:rsidP="000A5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BD35C6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BD35C6" w:rsidRPr="00BD35C6" w:rsidRDefault="000A5CB8" w:rsidP="00BD35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5C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D35C6" w:rsidRPr="00BD35C6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психолого-педагогического сопровождения комплексного развития личности, мотивации и способностей детей дошкольного возраста в различных видах деятельности с учётом их возрастных и индивидуальных особенностей.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5CB8" w:rsidRPr="000A5CB8" w:rsidRDefault="000A5CB8" w:rsidP="000A5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CB8">
        <w:rPr>
          <w:rFonts w:ascii="Times New Roman" w:eastAsia="Times New Roman" w:hAnsi="Times New Roman" w:cs="Times New Roman"/>
          <w:sz w:val="28"/>
          <w:szCs w:val="28"/>
        </w:rPr>
        <w:t xml:space="preserve">Укреплять здоровье, развивать двигательную и гигиеническую культуру детей. </w:t>
      </w:r>
    </w:p>
    <w:p w:rsidR="000A5CB8" w:rsidRPr="000A5CB8" w:rsidRDefault="000A5CB8" w:rsidP="000A5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CB8">
        <w:rPr>
          <w:rFonts w:ascii="Times New Roman" w:eastAsia="Times New Roman" w:hAnsi="Times New Roman" w:cs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0A5CB8" w:rsidRPr="000A5CB8" w:rsidRDefault="000A5CB8" w:rsidP="000A5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CB8">
        <w:rPr>
          <w:rFonts w:ascii="Times New Roman" w:eastAsia="Times New Roman" w:hAnsi="Times New Roman" w:cs="Times New Roman"/>
          <w:sz w:val="28"/>
          <w:szCs w:val="28"/>
        </w:rPr>
        <w:t xml:space="preserve"> Развивать эстетические чувства детей, эмоционально-ценностные ориентации, приобщать детей к художественной культуре.</w:t>
      </w:r>
    </w:p>
    <w:p w:rsidR="000A5CB8" w:rsidRPr="000A5CB8" w:rsidRDefault="000A5CB8" w:rsidP="000A5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CB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активность, познавательную мотивацию, интеллектуальные способности детей.</w:t>
      </w:r>
    </w:p>
    <w:p w:rsidR="000A5CB8" w:rsidRPr="000A5CB8" w:rsidRDefault="000A5CB8" w:rsidP="000A5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CB8">
        <w:rPr>
          <w:rFonts w:ascii="Times New Roman" w:eastAsia="Times New Roman" w:hAnsi="Times New Roman" w:cs="Times New Roman"/>
          <w:sz w:val="28"/>
          <w:szCs w:val="28"/>
        </w:rPr>
        <w:t>Формировать готовность к школьному обучению, к новой социальной позиции школьника.</w:t>
      </w:r>
    </w:p>
    <w:p w:rsidR="000A5CB8" w:rsidRPr="000A5CB8" w:rsidRDefault="000A5CB8" w:rsidP="000A5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CB8">
        <w:rPr>
          <w:rFonts w:ascii="Times New Roman" w:eastAsia="Times New Roman" w:hAnsi="Times New Roman" w:cs="Times New Roman"/>
          <w:sz w:val="28"/>
          <w:szCs w:val="28"/>
        </w:rPr>
        <w:t xml:space="preserve">Развивать детскую самостоятельность и инициативу, воспитывать у каждого ребёнка чувство собственного достоинства. 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0A5CB8" w:rsidRDefault="000A5CB8" w:rsidP="000A5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0A5CB8" w:rsidRDefault="000A5CB8" w:rsidP="000A5CB8"/>
    <w:p w:rsidR="000A5CB8" w:rsidRDefault="000A5CB8" w:rsidP="000A5C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A5CB8" w:rsidRDefault="000A5CB8" w:rsidP="000A5C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A5CB8" w:rsidRDefault="000A5CB8" w:rsidP="000A5C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A5CB8" w:rsidRDefault="000A5CB8" w:rsidP="000A5C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A5CB8" w:rsidRDefault="000A5CB8" w:rsidP="000A5C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A5CB8" w:rsidRPr="000A5CB8" w:rsidRDefault="000A5CB8" w:rsidP="000A5C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A5CB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B191B" w:rsidRDefault="00DB191B"/>
    <w:sectPr w:rsidR="00DB191B" w:rsidSect="0068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CB8"/>
    <w:rsid w:val="000A5CB8"/>
    <w:rsid w:val="0033343D"/>
    <w:rsid w:val="006809A0"/>
    <w:rsid w:val="00A1243E"/>
    <w:rsid w:val="00A220EC"/>
    <w:rsid w:val="00A667E7"/>
    <w:rsid w:val="00B621CA"/>
    <w:rsid w:val="00BD35C6"/>
    <w:rsid w:val="00CC487E"/>
    <w:rsid w:val="00D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B8"/>
    <w:pPr>
      <w:ind w:left="720"/>
      <w:contextualSpacing/>
    </w:pPr>
  </w:style>
  <w:style w:type="character" w:customStyle="1" w:styleId="c0">
    <w:name w:val="c0"/>
    <w:basedOn w:val="a0"/>
    <w:rsid w:val="000A5CB8"/>
  </w:style>
  <w:style w:type="character" w:styleId="a4">
    <w:name w:val="Strong"/>
    <w:basedOn w:val="a0"/>
    <w:uiPriority w:val="22"/>
    <w:qFormat/>
    <w:rsid w:val="000A5CB8"/>
    <w:rPr>
      <w:b/>
      <w:bCs/>
    </w:rPr>
  </w:style>
  <w:style w:type="character" w:customStyle="1" w:styleId="apple-converted-space">
    <w:name w:val="apple-converted-space"/>
    <w:basedOn w:val="a0"/>
    <w:rsid w:val="000A5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7</cp:revision>
  <dcterms:created xsi:type="dcterms:W3CDTF">2018-08-20T11:06:00Z</dcterms:created>
  <dcterms:modified xsi:type="dcterms:W3CDTF">2018-09-12T07:02:00Z</dcterms:modified>
</cp:coreProperties>
</file>